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34F" w:rsidRPr="00C35A54" w:rsidRDefault="00161407" w:rsidP="00C35A54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¿</w:t>
      </w:r>
      <w:r w:rsidR="00C46761">
        <w:rPr>
          <w:b/>
          <w:sz w:val="28"/>
          <w:szCs w:val="28"/>
        </w:rPr>
        <w:t xml:space="preserve">QUÉ ES </w:t>
      </w:r>
      <w:r w:rsidR="00C35A54" w:rsidRPr="00C35A54">
        <w:rPr>
          <w:b/>
          <w:sz w:val="28"/>
          <w:szCs w:val="28"/>
        </w:rPr>
        <w:t>CROMAESCOPE</w:t>
      </w:r>
      <w:r w:rsidR="00C46761">
        <w:rPr>
          <w:b/>
          <w:sz w:val="28"/>
          <w:szCs w:val="28"/>
        </w:rPr>
        <w:t>?</w:t>
      </w:r>
    </w:p>
    <w:p w:rsidR="00CA7A88" w:rsidRDefault="00C35A54" w:rsidP="00CA7A88">
      <w:pPr>
        <w:spacing w:after="240" w:line="360" w:lineRule="auto"/>
        <w:ind w:left="0"/>
        <w:jc w:val="both"/>
      </w:pPr>
      <w:r>
        <w:t xml:space="preserve">CROMAESCOPE es una serie de </w:t>
      </w:r>
      <w:r w:rsidR="00D66294">
        <w:t>humor</w:t>
      </w:r>
      <w:r>
        <w:t xml:space="preserve"> que consta de 8 episodios. Cada uno se inspira en distintas películas de serie B de </w:t>
      </w:r>
      <w:r w:rsidR="00CA7A88">
        <w:t>ciencia-ficción de los años 50</w:t>
      </w:r>
      <w:r w:rsidR="001B2FA1">
        <w:t>, imitando su estética y temática en clave de comedia</w:t>
      </w:r>
      <w:r w:rsidR="00545EAA">
        <w:t>, con diálogos rápidos y situaciones divertidas</w:t>
      </w:r>
      <w:r w:rsidR="00CA7A88">
        <w:t>.</w:t>
      </w:r>
    </w:p>
    <w:p w:rsidR="00D66294" w:rsidRDefault="00700E42" w:rsidP="00D66294">
      <w:pPr>
        <w:spacing w:after="240" w:line="360" w:lineRule="auto"/>
        <w:ind w:left="0"/>
        <w:jc w:val="both"/>
      </w:pPr>
      <w:r>
        <w:t>E</w:t>
      </w:r>
      <w:r w:rsidR="00D66294">
        <w:t>stos ocho episodios</w:t>
      </w:r>
      <w:r w:rsidR="00E81092">
        <w:t xml:space="preserve"> son historias independientes y </w:t>
      </w:r>
      <w:r w:rsidR="00D66294">
        <w:t xml:space="preserve"> tiene una duración de alrededor de los 12 minutos, salvo el último que es un episodio doble especial de conclusión de la serie. El total del metraje </w:t>
      </w:r>
      <w:r w:rsidR="00E81092">
        <w:t>suma 106 minutos de proyección.</w:t>
      </w:r>
    </w:p>
    <w:p w:rsidR="00D66294" w:rsidRDefault="00700E42" w:rsidP="00CA7A88">
      <w:pPr>
        <w:spacing w:after="240" w:line="360" w:lineRule="auto"/>
        <w:ind w:left="0"/>
        <w:jc w:val="both"/>
      </w:pPr>
      <w:r>
        <w:t>Álvaro Beltrán es e</w:t>
      </w:r>
      <w:r w:rsidR="00D66294">
        <w:t>l autor de la serie, director y guionista de todos los episodios</w:t>
      </w:r>
      <w:r>
        <w:t>.</w:t>
      </w:r>
      <w:r w:rsidR="00DA000D">
        <w:t xml:space="preserve"> </w:t>
      </w:r>
      <w:r w:rsidR="00C845A1">
        <w:t>Entre sus trabajos se encuentran</w:t>
      </w:r>
      <w:r w:rsidR="004C7C06" w:rsidRPr="004C7C06">
        <w:t xml:space="preserve"> los cortometrajes </w:t>
      </w:r>
      <w:r w:rsidR="004C7C06" w:rsidRPr="00C845A1">
        <w:rPr>
          <w:i/>
        </w:rPr>
        <w:t>Ecos</w:t>
      </w:r>
      <w:r w:rsidR="004C7C06" w:rsidRPr="004C7C06">
        <w:t xml:space="preserve">, </w:t>
      </w:r>
      <w:r w:rsidR="004C7C06" w:rsidRPr="00C845A1">
        <w:rPr>
          <w:i/>
        </w:rPr>
        <w:t>Stop a la hipnosis</w:t>
      </w:r>
      <w:r w:rsidR="00C845A1">
        <w:t>,</w:t>
      </w:r>
      <w:r w:rsidR="004C7C06" w:rsidRPr="004C7C06">
        <w:t xml:space="preserve"> </w:t>
      </w:r>
      <w:r w:rsidR="004C7C06" w:rsidRPr="00C845A1">
        <w:rPr>
          <w:i/>
        </w:rPr>
        <w:t>El fenómeno OVNI vive</w:t>
      </w:r>
      <w:r w:rsidR="004C7C06" w:rsidRPr="004C7C06">
        <w:t xml:space="preserve">, </w:t>
      </w:r>
      <w:r w:rsidR="004C7C06" w:rsidRPr="00C845A1">
        <w:rPr>
          <w:i/>
        </w:rPr>
        <w:t>Tubular Head</w:t>
      </w:r>
      <w:r w:rsidR="004C7C06" w:rsidRPr="004C7C06">
        <w:t xml:space="preserve">, la trilogía de cortometrajes </w:t>
      </w:r>
      <w:r w:rsidR="004C7C06" w:rsidRPr="00C845A1">
        <w:rPr>
          <w:i/>
        </w:rPr>
        <w:t>5, 10 y 15 minutos en el tiempo</w:t>
      </w:r>
      <w:r w:rsidR="00C845A1">
        <w:t xml:space="preserve"> y</w:t>
      </w:r>
      <w:r w:rsidR="004C7C06" w:rsidRPr="004C7C06">
        <w:t xml:space="preserve"> la serie de cortometrajes </w:t>
      </w:r>
      <w:r w:rsidR="004C7C06" w:rsidRPr="00C845A1">
        <w:rPr>
          <w:i/>
        </w:rPr>
        <w:t>Bonus Track</w:t>
      </w:r>
      <w:r w:rsidR="004C7C06" w:rsidRPr="004C7C06">
        <w:t xml:space="preserve">. </w:t>
      </w:r>
      <w:r w:rsidR="00DA000D">
        <w:t xml:space="preserve">A lo largo de los meses que ha durado </w:t>
      </w:r>
      <w:r w:rsidR="00FF24C4">
        <w:t xml:space="preserve">la </w:t>
      </w:r>
      <w:r w:rsidR="00DA000D">
        <w:t>realización</w:t>
      </w:r>
      <w:r w:rsidR="00FF24C4">
        <w:t xml:space="preserve"> de la serie</w:t>
      </w:r>
      <w:r w:rsidR="00DA000D">
        <w:t xml:space="preserve"> han participado, ya sea como actores o como colaboradores, un equipo de más de 50 personas. CROMAESCOPE </w:t>
      </w:r>
      <w:r w:rsidR="00D66294">
        <w:t>ha sido completamente grabada en Vila-real.</w:t>
      </w:r>
    </w:p>
    <w:p w:rsidR="00882E01" w:rsidRDefault="00882E01" w:rsidP="00CA7A88">
      <w:pPr>
        <w:spacing w:after="240" w:line="360" w:lineRule="auto"/>
        <w:ind w:left="0"/>
        <w:jc w:val="both"/>
      </w:pPr>
      <w:r>
        <w:t xml:space="preserve">El nombre CROMAESCOPE hace referencia a los sistemas de filmación, como Cinemascope o </w:t>
      </w:r>
      <w:r w:rsidR="00CA7A88">
        <w:t>Cinerama</w:t>
      </w:r>
      <w:r>
        <w:t xml:space="preserve">, que en los años 50 trataban de competir con la televisión ofreciendo experiencias novedosas en los cines. En este caso se utiliza el término “croma” porque la serie </w:t>
      </w:r>
      <w:r w:rsidR="00545EAA">
        <w:t xml:space="preserve">al completo </w:t>
      </w:r>
      <w:r>
        <w:t xml:space="preserve">ha sido </w:t>
      </w:r>
      <w:r w:rsidR="00CA7A88">
        <w:t>elaborada</w:t>
      </w:r>
      <w:r>
        <w:t xml:space="preserve"> mediante este sistema</w:t>
      </w:r>
      <w:r w:rsidR="00700E42">
        <w:t xml:space="preserve">, el cual </w:t>
      </w:r>
      <w:r>
        <w:t xml:space="preserve">consiste en </w:t>
      </w:r>
      <w:r w:rsidR="00700E42">
        <w:t>la grabación de</w:t>
      </w:r>
      <w:r>
        <w:t xml:space="preserve"> los actores ante un fondo </w:t>
      </w:r>
      <w:r w:rsidR="00700E42">
        <w:t xml:space="preserve">de color </w:t>
      </w:r>
      <w:r>
        <w:t xml:space="preserve">verde que después será sustituido por el decorado que corresponda. Debido a la complejidad y enorme variedad de estos fondos se ha utilizado la generación mediante inteligencia artificial para </w:t>
      </w:r>
      <w:r w:rsidR="00E701D0">
        <w:t>crearlos</w:t>
      </w:r>
      <w:r w:rsidR="00A80637">
        <w:t>. E</w:t>
      </w:r>
      <w:r w:rsidR="00E701D0">
        <w:t>n un episodio</w:t>
      </w:r>
      <w:r w:rsidR="00A80637">
        <w:t>, además,</w:t>
      </w:r>
      <w:r w:rsidR="00E701D0">
        <w:t xml:space="preserve"> se ha diseñado un </w:t>
      </w:r>
      <w:r w:rsidR="00700E42">
        <w:t>escenario</w:t>
      </w:r>
      <w:r w:rsidR="00E701D0">
        <w:t xml:space="preserve"> virtual en 3D para poder obtener las imágenes necesarias. </w:t>
      </w:r>
      <w:r w:rsidR="00C46B71">
        <w:t>El resultado son entornos que de otra forma sería imposible conseguir, ya sea por ser inviable su acceso</w:t>
      </w:r>
      <w:r w:rsidR="00545EAA">
        <w:t>, por tener que reflejar la época</w:t>
      </w:r>
      <w:r w:rsidR="00C46B71">
        <w:t xml:space="preserve"> o por ser completamente imaginarios.</w:t>
      </w:r>
      <w:r w:rsidR="00D817A4">
        <w:t xml:space="preserve"> Unos fondos verosímiles pero no realistas, para   intentar mantener en todo momento el aspecto visual ficticio de la obra.</w:t>
      </w:r>
    </w:p>
    <w:p w:rsidR="001B2FA1" w:rsidRDefault="00A80637" w:rsidP="00CA7A88">
      <w:pPr>
        <w:spacing w:after="240" w:line="360" w:lineRule="auto"/>
        <w:ind w:left="0"/>
        <w:jc w:val="both"/>
      </w:pPr>
      <w:r>
        <w:t>Al mismo tiempo</w:t>
      </w:r>
      <w:r w:rsidR="00E701D0">
        <w:t xml:space="preserve">, y para conseguir la sensación de serie B </w:t>
      </w:r>
      <w:r w:rsidR="00545EAA">
        <w:t>de aquel tiempo</w:t>
      </w:r>
      <w:r w:rsidR="00E701D0">
        <w:t xml:space="preserve">, </w:t>
      </w:r>
      <w:r w:rsidR="00545EAA">
        <w:t xml:space="preserve">para </w:t>
      </w:r>
      <w:r w:rsidR="00E701D0">
        <w:t xml:space="preserve">todos los objetos de </w:t>
      </w:r>
      <w:r w:rsidR="00CA7A88">
        <w:t>utilería</w:t>
      </w:r>
      <w:r w:rsidR="00E701D0">
        <w:t xml:space="preserve"> y vehículos que aparecen en pantalla </w:t>
      </w:r>
      <w:r w:rsidR="00545EAA">
        <w:t xml:space="preserve">se han utilizado </w:t>
      </w:r>
      <w:r w:rsidR="00E701D0">
        <w:t>miniaturas y efectos prácticos</w:t>
      </w:r>
      <w:r w:rsidR="00755B90">
        <w:t xml:space="preserve">. </w:t>
      </w:r>
      <w:r w:rsidR="00ED674A">
        <w:t>OVNIS, cohetes o aviones son maquetas que en ningún momento se trata de ocultar que lo son.</w:t>
      </w:r>
      <w:r>
        <w:t xml:space="preserve"> Del mismo modo</w:t>
      </w:r>
      <w:r w:rsidR="00CA7A88">
        <w:t xml:space="preserve"> fue</w:t>
      </w:r>
      <w:r>
        <w:t xml:space="preserve"> muy popular en los años 50</w:t>
      </w:r>
      <w:r w:rsidR="00CA7A88">
        <w:t xml:space="preserve"> la filmación </w:t>
      </w:r>
      <w:r w:rsidR="00D66294">
        <w:t>con efecto</w:t>
      </w:r>
      <w:r w:rsidR="00CA7A88">
        <w:t xml:space="preserve"> 3D, </w:t>
      </w:r>
      <w:r w:rsidR="00D66294">
        <w:t>usando</w:t>
      </w:r>
      <w:r w:rsidR="00CA7A88">
        <w:t xml:space="preserve"> las conocidas gafas </w:t>
      </w:r>
      <w:r w:rsidR="00D66294">
        <w:t xml:space="preserve">con </w:t>
      </w:r>
      <w:r w:rsidR="00CA7A88">
        <w:t xml:space="preserve">de cartón </w:t>
      </w:r>
      <w:r w:rsidR="00D66294">
        <w:t xml:space="preserve">con celofán </w:t>
      </w:r>
      <w:r w:rsidR="00CA7A88">
        <w:t xml:space="preserve">de dos colores. Este formato también </w:t>
      </w:r>
      <w:r w:rsidR="00D66294">
        <w:t>se ha utilizado</w:t>
      </w:r>
      <w:r w:rsidR="00CA7A88">
        <w:t xml:space="preserve"> en el último episodio de la</w:t>
      </w:r>
      <w:r w:rsidR="00D66294">
        <w:t xml:space="preserve"> serie, para lo cual se repartirán</w:t>
      </w:r>
      <w:r w:rsidR="00CA7A88">
        <w:t xml:space="preserve"> </w:t>
      </w:r>
      <w:r w:rsidR="00D66294">
        <w:t>este tipo de gafas</w:t>
      </w:r>
      <w:r w:rsidR="00CA7A88">
        <w:t xml:space="preserve"> entre todos los espectadores asistentes a la proyección.</w:t>
      </w:r>
    </w:p>
    <w:p w:rsidR="00E01D1C" w:rsidRDefault="001B2FA1" w:rsidP="00161407">
      <w:pPr>
        <w:pStyle w:val="Prrafodelista"/>
        <w:spacing w:after="240" w:line="360" w:lineRule="auto"/>
        <w:ind w:left="0"/>
        <w:jc w:val="center"/>
      </w:pPr>
      <w:r>
        <w:t>* * *</w:t>
      </w:r>
    </w:p>
    <w:sectPr w:rsidR="00E01D1C" w:rsidSect="00545E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7D6" w:rsidRDefault="002437D6" w:rsidP="00E01D1C">
      <w:pPr>
        <w:spacing w:line="240" w:lineRule="auto"/>
      </w:pPr>
      <w:r>
        <w:separator/>
      </w:r>
    </w:p>
  </w:endnote>
  <w:endnote w:type="continuationSeparator" w:id="1">
    <w:p w:rsidR="002437D6" w:rsidRDefault="002437D6" w:rsidP="00E01D1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C6B" w:rsidRDefault="00816C6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746251"/>
      <w:docPartObj>
        <w:docPartGallery w:val="Page Numbers (Bottom of Page)"/>
        <w:docPartUnique/>
      </w:docPartObj>
    </w:sdtPr>
    <w:sdtContent>
      <w:p w:rsidR="00CA7A88" w:rsidRDefault="00CA7A88">
        <w:pPr>
          <w:pStyle w:val="Piedepgina"/>
          <w:jc w:val="right"/>
        </w:pPr>
        <w:r>
          <w:t xml:space="preserve">DOSIER CROMAESCOPE · Página | </w:t>
        </w:r>
        <w:fldSimple w:instr=" PAGE   \* MERGEFORMAT ">
          <w:r w:rsidR="00161407">
            <w:rPr>
              <w:noProof/>
            </w:rPr>
            <w:t>1</w:t>
          </w:r>
        </w:fldSimple>
        <w:r>
          <w:t xml:space="preserve"> </w:t>
        </w:r>
      </w:p>
    </w:sdtContent>
  </w:sdt>
  <w:p w:rsidR="00CA7A88" w:rsidRDefault="00CA7A88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C6B" w:rsidRDefault="00816C6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7D6" w:rsidRDefault="002437D6" w:rsidP="00E01D1C">
      <w:pPr>
        <w:spacing w:line="240" w:lineRule="auto"/>
      </w:pPr>
      <w:r>
        <w:separator/>
      </w:r>
    </w:p>
  </w:footnote>
  <w:footnote w:type="continuationSeparator" w:id="1">
    <w:p w:rsidR="002437D6" w:rsidRDefault="002437D6" w:rsidP="00E01D1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C6B" w:rsidRDefault="00816C6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C6B" w:rsidRDefault="00816C6B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C6B" w:rsidRDefault="00816C6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036B0"/>
    <w:multiLevelType w:val="hybridMultilevel"/>
    <w:tmpl w:val="974258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04F37"/>
    <w:multiLevelType w:val="hybridMultilevel"/>
    <w:tmpl w:val="5E0C719A"/>
    <w:lvl w:ilvl="0" w:tplc="80F0FA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6223F"/>
    <w:multiLevelType w:val="hybridMultilevel"/>
    <w:tmpl w:val="A85081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D5733"/>
    <w:multiLevelType w:val="hybridMultilevel"/>
    <w:tmpl w:val="9FA4C3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5A54"/>
    <w:rsid w:val="0001785C"/>
    <w:rsid w:val="00046DD0"/>
    <w:rsid w:val="00072E7D"/>
    <w:rsid w:val="00161407"/>
    <w:rsid w:val="001812EF"/>
    <w:rsid w:val="001B2FA1"/>
    <w:rsid w:val="001E0DC4"/>
    <w:rsid w:val="001F1A6C"/>
    <w:rsid w:val="002437D6"/>
    <w:rsid w:val="00290231"/>
    <w:rsid w:val="00305DD7"/>
    <w:rsid w:val="00316DB6"/>
    <w:rsid w:val="003273A5"/>
    <w:rsid w:val="00396E20"/>
    <w:rsid w:val="003F36B1"/>
    <w:rsid w:val="0041235E"/>
    <w:rsid w:val="00495FB9"/>
    <w:rsid w:val="0049766F"/>
    <w:rsid w:val="004C7C06"/>
    <w:rsid w:val="004D534F"/>
    <w:rsid w:val="004D610A"/>
    <w:rsid w:val="00545EAA"/>
    <w:rsid w:val="00593317"/>
    <w:rsid w:val="005A43F5"/>
    <w:rsid w:val="005D48BA"/>
    <w:rsid w:val="00614F4A"/>
    <w:rsid w:val="006E3311"/>
    <w:rsid w:val="00700E42"/>
    <w:rsid w:val="00723DA1"/>
    <w:rsid w:val="00755B90"/>
    <w:rsid w:val="007B0267"/>
    <w:rsid w:val="007C7E14"/>
    <w:rsid w:val="007D4757"/>
    <w:rsid w:val="007E63CB"/>
    <w:rsid w:val="008006A1"/>
    <w:rsid w:val="00816C6B"/>
    <w:rsid w:val="00853F87"/>
    <w:rsid w:val="00882E01"/>
    <w:rsid w:val="008B6A4F"/>
    <w:rsid w:val="008C5708"/>
    <w:rsid w:val="008F7076"/>
    <w:rsid w:val="009718CB"/>
    <w:rsid w:val="009A444A"/>
    <w:rsid w:val="009B53C8"/>
    <w:rsid w:val="00A80637"/>
    <w:rsid w:val="00A848F3"/>
    <w:rsid w:val="00B121A7"/>
    <w:rsid w:val="00B16A89"/>
    <w:rsid w:val="00B20996"/>
    <w:rsid w:val="00B60871"/>
    <w:rsid w:val="00B679FC"/>
    <w:rsid w:val="00B74966"/>
    <w:rsid w:val="00B91F3B"/>
    <w:rsid w:val="00BB7A5F"/>
    <w:rsid w:val="00C163AD"/>
    <w:rsid w:val="00C167D1"/>
    <w:rsid w:val="00C23668"/>
    <w:rsid w:val="00C35A54"/>
    <w:rsid w:val="00C46761"/>
    <w:rsid w:val="00C46B71"/>
    <w:rsid w:val="00C628A4"/>
    <w:rsid w:val="00C62A99"/>
    <w:rsid w:val="00C65F7B"/>
    <w:rsid w:val="00C81F19"/>
    <w:rsid w:val="00C845A1"/>
    <w:rsid w:val="00CA7A88"/>
    <w:rsid w:val="00D66294"/>
    <w:rsid w:val="00D817A4"/>
    <w:rsid w:val="00D90350"/>
    <w:rsid w:val="00DA000D"/>
    <w:rsid w:val="00DB38BC"/>
    <w:rsid w:val="00DD2F05"/>
    <w:rsid w:val="00DE3072"/>
    <w:rsid w:val="00DF456D"/>
    <w:rsid w:val="00E01D1C"/>
    <w:rsid w:val="00E51E44"/>
    <w:rsid w:val="00E54261"/>
    <w:rsid w:val="00E568DB"/>
    <w:rsid w:val="00E66A8E"/>
    <w:rsid w:val="00E701D0"/>
    <w:rsid w:val="00E81092"/>
    <w:rsid w:val="00E96EDE"/>
    <w:rsid w:val="00ED674A"/>
    <w:rsid w:val="00EE0283"/>
    <w:rsid w:val="00EE329D"/>
    <w:rsid w:val="00EF747A"/>
    <w:rsid w:val="00F213A7"/>
    <w:rsid w:val="00F21642"/>
    <w:rsid w:val="00F4371C"/>
    <w:rsid w:val="00F7483F"/>
    <w:rsid w:val="00F838F6"/>
    <w:rsid w:val="00FF2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480" w:lineRule="auto"/>
        <w:ind w:left="226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34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67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1D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D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01D1C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01D1C"/>
  </w:style>
  <w:style w:type="paragraph" w:styleId="Piedepgina">
    <w:name w:val="footer"/>
    <w:basedOn w:val="Normal"/>
    <w:link w:val="PiedepginaCar"/>
    <w:uiPriority w:val="99"/>
    <w:unhideWhenUsed/>
    <w:rsid w:val="00E01D1C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1D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2024-02-15T18:16:00Z</cp:lastPrinted>
  <dcterms:created xsi:type="dcterms:W3CDTF">2024-03-13T14:59:00Z</dcterms:created>
  <dcterms:modified xsi:type="dcterms:W3CDTF">2024-03-13T14:59:00Z</dcterms:modified>
</cp:coreProperties>
</file>